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CFCFC"/>
        <w:wordWrap w:val="0"/>
        <w:spacing w:before="0" w:beforeAutospacing="0" w:after="0" w:afterAutospacing="0"/>
        <w:ind w:left="0" w:right="4080" w:firstLine="0"/>
        <w:rPr>
          <w:rFonts w:ascii="微软雅黑" w:hAnsi="微软雅黑" w:eastAsia="微软雅黑" w:cs="微软雅黑"/>
          <w:i w:val="0"/>
          <w:caps w:val="0"/>
          <w:color w:val="333333"/>
          <w:spacing w:val="0"/>
          <w:sz w:val="36"/>
          <w:szCs w:val="36"/>
        </w:rPr>
      </w:pPr>
      <w:r>
        <w:rPr>
          <w:rFonts w:hint="eastAsia" w:ascii="微软雅黑" w:hAnsi="微软雅黑" w:eastAsia="微软雅黑" w:cs="微软雅黑"/>
          <w:i w:val="0"/>
          <w:caps w:val="0"/>
          <w:color w:val="333333"/>
          <w:spacing w:val="0"/>
          <w:sz w:val="36"/>
          <w:szCs w:val="36"/>
          <w:bdr w:val="none" w:color="auto" w:sz="0" w:space="0"/>
          <w:shd w:val="clear" w:fill="FCFCFC"/>
        </w:rPr>
        <w:t>德语阅读资料(中德对照)</w:t>
      </w:r>
    </w:p>
    <w:p>
      <w:pPr>
        <w:rPr>
          <w:rFonts w:hint="eastAsia" w:asciiTheme="minorEastAsia" w:hAnsiTheme="minorEastAsia"/>
          <w:b/>
          <w:bCs/>
        </w:rPr>
      </w:pPr>
      <w:bookmarkStart w:id="0" w:name="_GoBack"/>
      <w:r>
        <w:rPr>
          <w:rFonts w:hint="eastAsia" w:asciiTheme="minorEastAsia" w:hAnsiTheme="minorEastAsia"/>
          <w:b/>
          <w:bCs/>
        </w:rPr>
        <w:t xml:space="preserve">DerUrsprungdesneuenJahresinDeutschland德国新年的由来 </w:t>
      </w:r>
    </w:p>
    <w:p>
      <w:pPr>
        <w:rPr>
          <w:rFonts w:hint="eastAsia" w:asciiTheme="minorEastAsia" w:hAnsiTheme="minorEastAsia"/>
        </w:rPr>
      </w:pPr>
      <w:r>
        <w:rPr>
          <w:rFonts w:hint="eastAsia" w:asciiTheme="minorEastAsia" w:hAnsiTheme="minorEastAsia"/>
        </w:rPr>
        <w:t>DieZeitzwischendemWeihnachtsfestam25.12.unddemNeujahrsfestam1.1.isteinebesondereZeit.DerVolksmundbezeichnetsieauchalsdieZeitzwischendenJahren“.Wieaberkommtdas? 在德国，12月25日圣诞节到1月1日新年期间是一段特别的日子，传统的德国人也把这段时间看作是新年的交界点。但是它是如何来的呢？</w:t>
      </w:r>
    </w:p>
    <w:p>
      <w:pPr>
        <w:rPr>
          <w:rFonts w:hint="eastAsia" w:asciiTheme="minorEastAsia" w:hAnsiTheme="minorEastAsia"/>
        </w:rPr>
      </w:pPr>
      <w:r>
        <w:rPr>
          <w:rFonts w:hint="eastAsia" w:asciiTheme="minorEastAsia" w:hAnsiTheme="minorEastAsia"/>
        </w:rPr>
        <w:t xml:space="preserve"> AngefangenhatallesmitderVeränderungdesKalenders.Früherbenutztemandensogenanntenjulianischen“KalenderausdemJahre46v.Chr.,dersichnachdemGangderSonnerichtete.Baldbemerktemanaber,dassdieserKalendernichtganzstimmte,undimJahre1582wurdeervonPapstGregorXIII.verändert.Indiesemneuengregorianischen“KalenderwurdenzwölfTageandaseigentlicham24.12.endendeJahrangehängt.DamitgabesnunzweiNeujahrstage:denaltenNeujahrstagam25.12.unddenneuenJahresbeginnam6.1.SpäterwurdedannderNeujahrstagaufden1.1.vorverlegt,aberdieZeitzwischendemaltenundneuenJahresbeginnnanntemanlangenochzwischendenJahren“.</w:t>
      </w:r>
    </w:p>
    <w:p>
      <w:pPr>
        <w:rPr>
          <w:rFonts w:hint="eastAsia" w:asciiTheme="minorEastAsia" w:hAnsiTheme="minorEastAsia"/>
        </w:rPr>
      </w:pPr>
      <w:r>
        <w:rPr>
          <w:rFonts w:hint="eastAsia" w:asciiTheme="minorEastAsia" w:hAnsiTheme="minorEastAsia"/>
        </w:rPr>
        <w:t xml:space="preserve"> 首先与日历的变更有关。公元46年之前，德国人使用的日历史根据太阳的位置来制定的。但是人们很快发现这样的日历并不准确，于是1582年乔治十三世将它做了修改。在这份新的日历中，教皇乔治十三世在日历的最后加了12天，也就是在现在的12月24日之后增加了12天，于是，12月25日至1月6日都被称为新年日，之后，新年日被调整到了现在的1月1日，可是许多人依然将新年和圣诞节之间的日子称为新年日。 </w:t>
      </w:r>
    </w:p>
    <w:p>
      <w:pPr>
        <w:rPr>
          <w:rFonts w:hint="eastAsia" w:asciiTheme="minorEastAsia" w:hAnsiTheme="minorEastAsia"/>
        </w:rPr>
      </w:pPr>
    </w:p>
    <w:p>
      <w:pPr>
        <w:rPr>
          <w:rFonts w:hint="eastAsia" w:asciiTheme="minorEastAsia" w:hAnsiTheme="minorEastAsia"/>
        </w:rPr>
      </w:pPr>
      <w:r>
        <w:rPr>
          <w:rFonts w:hint="eastAsia" w:asciiTheme="minorEastAsia" w:hAnsiTheme="minorEastAsia"/>
        </w:rPr>
        <w:t xml:space="preserve">DieseZeitdesJahresendeswarschoninvorchristlicherZeiteineZeitvielerBräucheundTraditionen.DasBösesolltevertriebenwerden,undesgabbestimmteDinge,diemannichttundurfte.DieMenschenwarenunsicher,undvielewolltenwissen,wasdasneueJahrbringenwird.DazubenutztemanZaubereidieZukunftvorherzusagen.NochheutesindvieledieserBräuchebekannt. </w:t>
      </w:r>
    </w:p>
    <w:p>
      <w:pPr>
        <w:rPr>
          <w:rFonts w:hint="eastAsia" w:asciiTheme="minorEastAsia" w:hAnsiTheme="minorEastAsia"/>
        </w:rPr>
      </w:pPr>
      <w:r>
        <w:rPr>
          <w:rFonts w:hint="eastAsia" w:asciiTheme="minorEastAsia" w:hAnsiTheme="minorEastAsia"/>
        </w:rPr>
        <w:t>年末的这段时间早在公元前就有了许多风俗和传统，就如同中国人一样辞旧迎新，并且有很多禁忌。许多人也期待新年能有新的气象，为此人们为新年祈福。直到今天，仍有许多风俗被继承下来。</w:t>
      </w:r>
    </w:p>
    <w:p>
      <w:pPr>
        <w:rPr>
          <w:rFonts w:hint="eastAsia" w:asciiTheme="minorEastAsia" w:hAnsiTheme="minorEastAsia"/>
        </w:rPr>
      </w:pPr>
      <w:r>
        <w:rPr>
          <w:rFonts w:hint="eastAsia" w:asciiTheme="minorEastAsia" w:hAnsiTheme="minorEastAsia"/>
        </w:rPr>
        <w:t xml:space="preserve"> FürvieleMenschenistdieseZeitheuteabereineZeitderRuheundErholung.SiemüssenindieserZeitnichtarbeiten,siebesuchenFreundeodergehensogarinUrlaub. </w:t>
      </w:r>
    </w:p>
    <w:p>
      <w:pPr>
        <w:rPr>
          <w:rFonts w:hint="eastAsia" w:asciiTheme="minorEastAsia" w:hAnsiTheme="minorEastAsia"/>
        </w:rPr>
      </w:pPr>
      <w:r>
        <w:rPr>
          <w:rFonts w:hint="eastAsia" w:asciiTheme="minorEastAsia" w:hAnsiTheme="minorEastAsia"/>
        </w:rPr>
        <w:t>现在，许多人将这段时间作为休息调整的时期，他们放下手边的工作，走亲访友。</w:t>
      </w:r>
    </w:p>
    <w:p>
      <w:pPr>
        <w:rPr>
          <w:rFonts w:hint="eastAsia" w:asciiTheme="minorEastAsia" w:hAnsiTheme="minorEastAsia"/>
        </w:rPr>
      </w:pPr>
    </w:p>
    <w:p>
      <w:pPr>
        <w:rPr>
          <w:rFonts w:hint="eastAsia" w:asciiTheme="minorEastAsia" w:hAnsiTheme="minorEastAsia"/>
          <w:b/>
          <w:bCs/>
        </w:rPr>
      </w:pPr>
      <w:r>
        <w:rPr>
          <w:rFonts w:hint="eastAsia" w:asciiTheme="minorEastAsia" w:hAnsiTheme="minorEastAsia"/>
        </w:rPr>
        <w:t xml:space="preserve"> </w:t>
      </w:r>
      <w:r>
        <w:rPr>
          <w:rFonts w:hint="eastAsia" w:asciiTheme="minorEastAsia" w:hAnsiTheme="minorEastAsia"/>
          <w:b/>
          <w:bCs/>
        </w:rPr>
        <w:t xml:space="preserve">DasLanddesLächelns微笑的国家 </w:t>
      </w:r>
    </w:p>
    <w:p>
      <w:pPr>
        <w:rPr>
          <w:rFonts w:hint="eastAsia" w:asciiTheme="minorEastAsia" w:hAnsiTheme="minorEastAsia"/>
        </w:rPr>
      </w:pPr>
      <w:r>
        <w:rPr>
          <w:rFonts w:hint="eastAsia" w:asciiTheme="minorEastAsia" w:hAnsiTheme="minorEastAsia"/>
        </w:rPr>
        <w:t>AusländersindinShanghaiimmernochetwasBesondersundwerdengernefotographiert.SelbstinderInnenstadtvonShanghaifälltmanalssolcheraufundwennmandannnochblonde,langeLockenhatwieHeike,istdieSensationperfekt.MehrmalsstelltensichChinesenunauffällignebenunsundließensichzusammenmitunsablichten.Odersiefragtenunsgleichdirekt,obsieeinFotomitunsmachendürfen-unddastrotzihrerSchüchternheit.KleineKinder,überdiewirunswunderten,dasssieüberhauptschonsprechenkonnten,machtenihreElternaufunsaufmerksamundflüsterten„waigouren=Ausländer".ImBus,womanganzbesondersauffällt,sprachunseinChineseaufenglischan.ErhatteeinigeZeitinMainzgearbeitet.AlswiraufderStraßeüberdemausgebreitetenStadtplanbrütetenfragteunseineChinesin„canIhelpyou</w:t>
      </w:r>
    </w:p>
    <w:p>
      <w:pPr>
        <w:rPr>
          <w:rFonts w:hint="eastAsia" w:asciiTheme="minorEastAsia" w:hAnsiTheme="minorEastAsia"/>
        </w:rPr>
      </w:pPr>
      <w:r>
        <w:rPr>
          <w:rFonts w:hint="eastAsia" w:asciiTheme="minorEastAsia" w:hAnsiTheme="minorEastAsia"/>
        </w:rPr>
        <w:t>“undgabunswertvolleTipps.China,dasLanddesLächelns-wirkönnenesbestätigen.ÜberalltrafenwiraufsehrfreundlicheundhilfsbereiteChinesen,dieAusländerngegenübersehraufgeschlossenundgastfreundlichsind.VoneinerWeltstadtwieShanghaihättenwirdasnichterwartet.Wirfühltenunswillkommen. WannfällteinChineseunterChinesenauf?WennerzweiKinderdabeihat.SolcheFamiliensindwirklicheineRarität,dasregistriertensogarwirundfürChinesenselbstisteseinekleineSensation.DurchdieEin-Kind-Politik,dieinShanghaiganzbesondersrestriktivüberwachtwird,bleibtsomancherKinderwunschunerfüllt.VerenasGastmamakonnteesnichtfassen,dasswirinDeutschlandfürKinderGeldbekommenundtrotzdemzuwenigedavonhaben.InChinaistesumgekehrt:ManmusseinehoheStraßefüreinzweitesKind</w:t>
      </w:r>
    </w:p>
    <w:p>
      <w:pPr>
        <w:rPr>
          <w:rFonts w:hint="eastAsia" w:asciiTheme="minorEastAsia" w:hAnsiTheme="minorEastAsia"/>
        </w:rPr>
      </w:pPr>
      <w:r>
        <w:rPr>
          <w:rFonts w:hint="eastAsia" w:asciiTheme="minorEastAsia" w:hAnsiTheme="minorEastAsia"/>
        </w:rPr>
        <w:t xml:space="preserve">bezahlenunddaskönnensichnurwenigereicheChinesenleisten.UnterUmständenverliertmanauchseinenJob.DieChinesenliebenihreKinderabgöttisch,vergötternundverwöhnensieüberdieMaße.Oma,Opa,Eltern-allesparenundsorgenfür"diekleinenKaiservonmorgen",wiemansieauchnennt. </w:t>
      </w:r>
    </w:p>
    <w:p>
      <w:pPr>
        <w:rPr>
          <w:rFonts w:hint="eastAsia" w:asciiTheme="minorEastAsia" w:hAnsiTheme="minorEastAsia"/>
        </w:rPr>
      </w:pPr>
      <w:r>
        <w:rPr>
          <w:rFonts w:hint="eastAsia" w:asciiTheme="minorEastAsia" w:hAnsiTheme="minorEastAsia"/>
        </w:rPr>
        <w:t>外国人在上海的地位迄今为止还是有些特殊的，所以有时会被中国人拉去合影。即使是在上海繁华的市中心我们也能感觉到这点，尤其是当一个像Heike一样有着金色长卷发的外国人出现时，简直就是引起轰动了。很多次我们都发现有的中国人假装不经意地站到我们旁边照相，好把我们一起照进去。或者有的人克服了他们的腼腆，干脆就来直接问我们能不能一起合个影。还有些小孩子，我们都还怀疑以他们的年纪是否已经学会了说话，而他们就已经指着我们对父母悄悄地说“外国人”。在公共汽车上我们格外显眼，有一次一个中国用英语和我们搭话，原来他曾经在美因茨工作过一段时间。还有一次我们正站在马路边看着地图不知所措时，一个中国人主动过来用英语问我们是否需要帮助，然后给了我们非常有价值的建议。中国--一个充满微笑的国家，我们可以证明这一点。我们到处都碰到对外国人非常开放友好、乐于助人的中国人。这一点是我们从来没有预料到的，尤其是在像上海这样的国际大都市。我们真的感觉到自己在这里是受欢迎的。 什么样的中国人会在中国人里显得引人注目呢？那就是那种有两个孩子的人。这种家庭在中国真的是太稀有了。连我们都意识到了他们的突出，对中国人来说则更加显眼。中国的计划生育政策让部分中国人拥有多个小孩的愿望无法实现，尤其是在上海这种相关监管非常严格的城市。Verena的中国妈妈无法理解，我们在德国生孩子会得到政府的补助，而尽管如此人们还不愿意生小孩。中国的情况正好相反：人们要为第二个孩子支付很昂贵的罚款，这笔费用只有少数富人可以支付得起。而且有时还会给本人招来麻烦，例如说失业。中国人对孩子实在是太宠爱了，可以说是把孩子神化然后过分地溺爱。爷爷奶奶，姥姥姥爷，爸爸妈妈，所有人都溺爱娇惯家里的“小皇帝”。</w:t>
      </w:r>
    </w:p>
    <w:p>
      <w:pPr>
        <w:rPr>
          <w:rFonts w:hint="eastAsia" w:asciiTheme="minorEastAsia" w:hAnsiTheme="minorEastAsia"/>
        </w:rPr>
      </w:pPr>
    </w:p>
    <w:p>
      <w:pPr>
        <w:rPr>
          <w:rFonts w:hint="eastAsia" w:asciiTheme="minorEastAsia" w:hAnsiTheme="minorEastAsia"/>
          <w:b/>
          <w:bCs/>
        </w:rPr>
      </w:pPr>
      <w:r>
        <w:rPr>
          <w:rFonts w:hint="eastAsia" w:asciiTheme="minorEastAsia" w:hAnsiTheme="minorEastAsia"/>
          <w:b/>
          <w:bCs/>
        </w:rPr>
        <w:t>保时捷的发展</w:t>
      </w:r>
    </w:p>
    <w:p>
      <w:pPr>
        <w:rPr>
          <w:rFonts w:hint="eastAsia" w:asciiTheme="minorEastAsia" w:hAnsiTheme="minorEastAsia"/>
        </w:rPr>
      </w:pPr>
      <w:r>
        <w:rPr>
          <w:rFonts w:hint="eastAsia" w:asciiTheme="minorEastAsia" w:hAnsiTheme="minorEastAsia"/>
        </w:rPr>
        <w:t>FerdinandPorscheistam03.09.1875geborenund30.01.1951gestorben.ErhatbisdahinfürDaimlerundVolkswagendiverseModelledesigned.</w:t>
      </w:r>
    </w:p>
    <w:p>
      <w:pPr>
        <w:rPr>
          <w:rFonts w:hint="eastAsia" w:asciiTheme="minorEastAsia" w:hAnsiTheme="minorEastAsia"/>
        </w:rPr>
      </w:pPr>
      <w:r>
        <w:rPr>
          <w:rFonts w:hint="eastAsia" w:asciiTheme="minorEastAsia" w:hAnsiTheme="minorEastAsia"/>
        </w:rPr>
        <w:t>费迪南德.波尔舍生于1875年9月3日，1951年1月30日去世。他为戴姆勒和大众汽车设计了多款车型。</w:t>
      </w:r>
    </w:p>
    <w:p>
      <w:pPr>
        <w:rPr>
          <w:rFonts w:hint="eastAsia" w:asciiTheme="minorEastAsia" w:hAnsiTheme="minorEastAsia"/>
        </w:rPr>
      </w:pPr>
    </w:p>
    <w:p>
      <w:pPr>
        <w:rPr>
          <w:rFonts w:hint="eastAsia" w:asciiTheme="minorEastAsia" w:hAnsiTheme="minorEastAsia"/>
        </w:rPr>
      </w:pPr>
      <w:r>
        <w:rPr>
          <w:rFonts w:hint="eastAsia" w:asciiTheme="minorEastAsia" w:hAnsiTheme="minorEastAsia"/>
        </w:rPr>
        <w:t>FerdinandPorschewarab1923GeneraldirektorbeiDaimler-Benz.Ab1934entwarferdenKdf-Wagen,derdannnachdemKriegalsVW-Käferrauskam.</w:t>
      </w:r>
    </w:p>
    <w:p>
      <w:pPr>
        <w:rPr>
          <w:rFonts w:hint="eastAsia" w:asciiTheme="minorEastAsia" w:hAnsiTheme="minorEastAsia"/>
        </w:rPr>
      </w:pPr>
      <w:r>
        <w:rPr>
          <w:rFonts w:hint="eastAsia" w:asciiTheme="minorEastAsia" w:hAnsiTheme="minorEastAsia"/>
        </w:rPr>
        <w:t>自1923年起，费迪南德.波尔舍任戴姆勒.奔驰公司的总经理。1934年后，他设计出二战后称为“甲壳虫”的“KDF”大众型汽车。</w:t>
      </w:r>
    </w:p>
    <w:p>
      <w:pPr>
        <w:rPr>
          <w:rFonts w:hint="eastAsia" w:asciiTheme="minorEastAsia" w:hAnsiTheme="minorEastAsia"/>
        </w:rPr>
      </w:pPr>
    </w:p>
    <w:p>
      <w:pPr>
        <w:rPr>
          <w:rFonts w:hint="eastAsia" w:asciiTheme="minorEastAsia" w:hAnsiTheme="minorEastAsia"/>
        </w:rPr>
      </w:pPr>
      <w:r>
        <w:rPr>
          <w:rFonts w:hint="eastAsia" w:asciiTheme="minorEastAsia" w:hAnsiTheme="minorEastAsia"/>
        </w:rPr>
        <w:t>DerPorscheSportwagenwurdevonFerdinandPorscheundseinemSohnFerdinandPorscheJr.1948/49entwickelt.</w:t>
      </w:r>
    </w:p>
    <w:p>
      <w:pPr>
        <w:rPr>
          <w:rFonts w:hint="eastAsia" w:asciiTheme="minorEastAsia" w:hAnsiTheme="minorEastAsia"/>
        </w:rPr>
      </w:pPr>
      <w:r>
        <w:rPr>
          <w:rFonts w:hint="eastAsia" w:asciiTheme="minorEastAsia" w:hAnsiTheme="minorEastAsia"/>
        </w:rPr>
        <w:t>费迪南德.波尔舍和其子在1948/1949年开发出波尔舍(保时捷)跑车。</w:t>
      </w:r>
    </w:p>
    <w:p>
      <w:pPr>
        <w:rPr>
          <w:rFonts w:hint="eastAsia" w:asciiTheme="minorEastAsia" w:hAnsiTheme="minorEastAsia"/>
        </w:rPr>
      </w:pPr>
    </w:p>
    <w:p>
      <w:pPr>
        <w:rPr>
          <w:rFonts w:hint="eastAsia" w:asciiTheme="minorEastAsia" w:hAnsiTheme="minorEastAsia"/>
        </w:rPr>
      </w:pPr>
      <w:r>
        <w:rPr>
          <w:rFonts w:hint="eastAsia" w:asciiTheme="minorEastAsia" w:hAnsiTheme="minorEastAsia"/>
        </w:rPr>
        <w:t>ErsteRennwagenunterderMarkePorsche,dieallerdingsvonFremdfirmengefertigtwurdengabesab1948.DieerstenAutos，dievondenPorschewerkeninStuttgart-Zuffenhausenselbstgefertigtwurdengabeserstab1950.FerdinandPorschehatsomitdenWeltruhm,dendieSerienwagenmitseinemNamennocherlangen，solltennichtmehrmiterlebt.</w:t>
      </w:r>
    </w:p>
    <w:p>
      <w:pPr>
        <w:rPr>
          <w:rFonts w:hint="eastAsia" w:asciiTheme="minorEastAsia" w:hAnsiTheme="minorEastAsia"/>
        </w:rPr>
      </w:pPr>
      <w:r>
        <w:rPr>
          <w:rFonts w:hint="eastAsia" w:asciiTheme="minorEastAsia" w:hAnsiTheme="minorEastAsia"/>
        </w:rPr>
        <w:t>首辆波尔舍(保时捷)赛车是由其它厂家制作的。直到1950年后波尔舍汽车厂才在斯图加特旁的楚芬豪斯出厂了自己制造的汽车。波尔舍及其随后设计出的系列品牌车因此而赢得了全球声誉，然而他却不能与之共享了。</w:t>
      </w:r>
    </w:p>
    <w:p>
      <w:pPr>
        <w:rPr>
          <w:rFonts w:hint="eastAsia" w:asciiTheme="minorEastAsia" w:hAnsiTheme="minorEastAsia"/>
        </w:rPr>
      </w:pPr>
    </w:p>
    <w:p>
      <w:pPr>
        <w:rPr>
          <w:rFonts w:hint="eastAsia" w:asciiTheme="minorEastAsia" w:hAnsiTheme="minorEastAsia"/>
        </w:rPr>
      </w:pPr>
      <w:r>
        <w:rPr>
          <w:rFonts w:hint="eastAsia" w:asciiTheme="minorEastAsia" w:hAnsiTheme="minorEastAsia"/>
        </w:rPr>
        <w:t>DasUnternehmenwurdevonseinemSohnFerdinand"Ferry"Porsche,auchAutokonstrukteurdannweitergeführt.DieserhatauchandemerstenModell356maßgeblichmitgearbeitet.FerdinandPiëch(ChefbeiVW)istderEnkelFerdinandPorsches.</w:t>
      </w:r>
    </w:p>
    <w:p>
      <w:pPr>
        <w:rPr>
          <w:rFonts w:hint="eastAsia" w:asciiTheme="minorEastAsia" w:hAnsiTheme="minorEastAsia"/>
        </w:rPr>
      </w:pPr>
      <w:r>
        <w:rPr>
          <w:rFonts w:hint="eastAsia" w:asciiTheme="minorEastAsia" w:hAnsiTheme="minorEastAsia"/>
        </w:rPr>
        <w:t>此后，公司由他作为设计师的儿子“Ferry”，继续经营，在他指导下制造出了首辆356</w:t>
      </w:r>
    </w:p>
    <w:p>
      <w:pPr>
        <w:rPr>
          <w:rFonts w:hint="eastAsia" w:asciiTheme="minorEastAsia" w:hAnsiTheme="minorEastAsia"/>
        </w:rPr>
      </w:pPr>
      <w:r>
        <w:rPr>
          <w:rFonts w:hint="eastAsia" w:asciiTheme="minorEastAsia" w:hAnsiTheme="minorEastAsia"/>
        </w:rPr>
        <w:t>型波尔舍(保时捷)。其孙子佩西是大众汽车公司的领导。可见波尔舍家族对汽车工业的贡献。</w:t>
      </w:r>
    </w:p>
    <w:p>
      <w:pPr>
        <w:rPr>
          <w:rFonts w:hint="eastAsia" w:asciiTheme="minorEastAsia" w:hAnsiTheme="minorEastAsia"/>
        </w:rPr>
      </w:pPr>
    </w:p>
    <w:p>
      <w:pPr>
        <w:rPr>
          <w:rFonts w:hint="eastAsia" w:asciiTheme="minorEastAsia" w:hAnsiTheme="minorEastAsia"/>
          <w:b/>
          <w:bCs/>
        </w:rPr>
      </w:pPr>
      <w:r>
        <w:rPr>
          <w:rFonts w:hint="eastAsia" w:asciiTheme="minorEastAsia" w:hAnsiTheme="minorEastAsia"/>
          <w:b/>
          <w:bCs/>
        </w:rPr>
        <w:t>习近平访问德国</w:t>
      </w:r>
    </w:p>
    <w:p>
      <w:pPr>
        <w:rPr>
          <w:rFonts w:hint="eastAsia" w:asciiTheme="minorEastAsia" w:hAnsiTheme="minorEastAsia"/>
        </w:rPr>
      </w:pPr>
      <w:r>
        <w:rPr>
          <w:rFonts w:hint="eastAsia" w:asciiTheme="minorEastAsia" w:hAnsiTheme="minorEastAsia"/>
        </w:rPr>
        <w:t>DerstellvertretendechinesischeStaatspräsidentXiJinpingtrafsichamMontaginBerlinmitdemdeutschenBundespräsidentenHorstKöhler.BeimTreffenmitKöhlersagteXiJinping,dasZielseinesBesuchesseies,das</w:t>
      </w:r>
    </w:p>
    <w:p>
      <w:pPr>
        <w:rPr>
          <w:rFonts w:hint="eastAsia" w:asciiTheme="minorEastAsia" w:hAnsiTheme="minorEastAsia"/>
        </w:rPr>
      </w:pPr>
      <w:r>
        <w:rPr>
          <w:rFonts w:hint="eastAsia" w:asciiTheme="minorEastAsia" w:hAnsiTheme="minorEastAsia"/>
        </w:rPr>
        <w:t>gegenseitigeVertrauenzuvertiefenunddieZusammenarbeitzwischenChinaundDeutschlandauszubauen.DankgegenseitigenBemühungenhättensichdiechinesisch-deutschenBeziehungenseitdiesemJahrpositiventwickelt,soXiJinpingweiter.ChinaseioptimistischüberdiezukünftigeZusammenarbeitmitDeutschland.UmdiebilateralenBeziehungenvoranzubringen,wolleChinagemeinsammitDeutschlanddasgegenseitigeVertrauenvertiefen,diewirtschaftlicheZusammenarbeitausbauen,denkulturellenAustauschintensivierensowiesichininternationalenFragenvermehrtgegenseitigabsprechen.</w:t>
      </w:r>
    </w:p>
    <w:p>
      <w:pPr>
        <w:rPr>
          <w:rFonts w:hint="eastAsia" w:asciiTheme="minorEastAsia" w:hAnsiTheme="minorEastAsia"/>
        </w:rPr>
      </w:pPr>
      <w:r>
        <w:rPr>
          <w:rFonts w:hint="eastAsia" w:asciiTheme="minorEastAsia" w:hAnsiTheme="minorEastAsia"/>
        </w:rPr>
        <w:t>KöhlerverwiesaufdieumfassendengemeinsamenInteressenzwischenDeutschlandundChinaunddasgemeinsameVorgehenbeiderBegegnungderglobalenHerausforderungen.WieXiJinpingwillauchKöhlerdenDialogunddieZusammenarbeitmitChinaweiterausbauen.DieAblehnungdesHandels-undInvestitionsprotektionismuszeige,dassdieEntwicklungderbeidenWirtschaftsmächtenichtalleinvomAusbauderInlandsnachfrageabhängigsei,soBundespräsidentKöhler.</w:t>
      </w:r>
    </w:p>
    <w:p>
      <w:pPr>
        <w:rPr>
          <w:rFonts w:hint="eastAsia" w:asciiTheme="minorEastAsia" w:hAnsiTheme="minorEastAsia"/>
        </w:rPr>
      </w:pPr>
      <w:r>
        <w:rPr>
          <w:rFonts w:hint="eastAsia" w:asciiTheme="minorEastAsia" w:hAnsiTheme="minorEastAsia"/>
        </w:rPr>
        <w:t>中国国家副主席习近平星期一在柏林会见德国总统克勒,在同科勒交谈时,习近平说，中德都是世界上具有重要影响的国家，希望通过此访，进一步增进双方政治互信，扩大双边互利合作。习近平说，今年以来，在双方共同努力下，中德关系保持了良好发展势头。中方对中德合作前景充满信心，愿与德方一道努力，本着相互尊重、平等互利的原则，理解和照顾彼此核心利益，在政治领域增进互信，在经济领域深化合作，在文化领域加强交流，在国际和地区事务中增进协调，推动中德关系再上新台阶。</w:t>
      </w:r>
    </w:p>
    <w:p>
      <w:pPr>
        <w:rPr>
          <w:rFonts w:hint="eastAsia" w:asciiTheme="minorEastAsia" w:hAnsiTheme="minorEastAsia"/>
        </w:rPr>
      </w:pPr>
      <w:r>
        <w:rPr>
          <w:rFonts w:hint="eastAsia" w:asciiTheme="minorEastAsia" w:hAnsiTheme="minorEastAsia"/>
        </w:rPr>
        <w:t>克勒表示，德中两国的发展与繁荣得益于并取决于经济全球化，两国拥有广泛的共同利益，也都面临应对国际金融危机、气候变化以及实现可持续发展等全球性挑战。两国作为贸易大国，应加强对话合作，通过扩大内需，反对贸易和投资保护主义，向世界说明两国的发展并不单纯依赖扩大外需。</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auto"/>
    <w:pitch w:val="default"/>
    <w:sig w:usb0="A10006FF" w:usb1="4000205B" w:usb2="00000010" w:usb3="00000000" w:csb0="2000019F" w:csb1="00000000"/>
  </w:font>
  <w:font w:name="微软雅黑">
    <w:panose1 w:val="020B0503020204020204"/>
    <w:charset w:val="86"/>
    <w:family w:val="auto"/>
    <w:pitch w:val="default"/>
    <w:sig w:usb0="80000287" w:usb1="28CF3C50" w:usb2="00000016" w:usb3="00000000" w:csb0="0004001F" w:csb1="00000000"/>
  </w:font>
  <w:font w:name="Arial-BoldMT-Identity-H">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SimSun-Identity-H">
    <w:altName w:val="AMGDT"/>
    <w:panose1 w:val="00000000000000000000"/>
    <w:charset w:val="00"/>
    <w:family w:val="auto"/>
    <w:pitch w:val="default"/>
    <w:sig w:usb0="00000000" w:usb1="00000000" w:usb2="00000000" w:usb3="00000000" w:csb0="00000000" w:csb1="00000000"/>
  </w:font>
  <w:font w:name="ArialMT-Identity-H">
    <w:altName w:val="AMGD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885"/>
    <w:rsid w:val="00510885"/>
    <w:rsid w:val="00773BBF"/>
    <w:rsid w:val="1D8D4FA6"/>
    <w:rsid w:val="4D041257"/>
    <w:rsid w:val="6B0A3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4">
    <w:name w:val="Title"/>
    <w:basedOn w:val="1"/>
    <w:next w:val="1"/>
    <w:link w:val="7"/>
    <w:qFormat/>
    <w:uiPriority w:val="10"/>
    <w:pPr>
      <w:spacing w:before="240" w:after="60"/>
      <w:jc w:val="center"/>
      <w:outlineLvl w:val="0"/>
    </w:pPr>
    <w:rPr>
      <w:rFonts w:eastAsia="宋体" w:asciiTheme="majorHAnsi" w:hAnsiTheme="majorHAnsi" w:cstheme="majorBidi"/>
      <w:b/>
      <w:bCs/>
      <w:sz w:val="32"/>
      <w:szCs w:val="32"/>
    </w:rPr>
  </w:style>
  <w:style w:type="character" w:customStyle="1" w:styleId="7">
    <w:name w:val="标题 Char"/>
    <w:basedOn w:val="5"/>
    <w:link w:val="4"/>
    <w:qFormat/>
    <w:uiPriority w:val="10"/>
    <w:rPr>
      <w:rFonts w:eastAsia="宋体" w:asciiTheme="majorHAnsi" w:hAnsiTheme="majorHAnsi" w:cstheme="majorBidi"/>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257</Words>
  <Characters>1469</Characters>
  <Lines>12</Lines>
  <Paragraphs>3</Paragraphs>
  <TotalTime>0</TotalTime>
  <ScaleCrop>false</ScaleCrop>
  <LinksUpToDate>false</LinksUpToDate>
  <CharactersWithSpaces>1723</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2014-07-17T01:47:00Z</dcterms:created>
  <dc:creator>Administrator</dc:creator>
  <cp:lastModifiedBy>ASUS</cp:lastModifiedBy>
  <dcterms:modified xsi:type="dcterms:W3CDTF">2017-11-10T08:13:49Z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